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1529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144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Герб цвет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Герб цвет без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912" r="1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caps/>
          <w:sz w:val="28"/>
          <w:szCs w:val="28"/>
        </w:rPr>
        <w:t>отдел образования администрации</w:t>
      </w: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</w:rPr>
        <w:t>БЕЛИНСКОГО РАЙОНА ПЕНЗЕНСКОЙ ОБЛАСТИ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5293A" w:rsidRPr="0015293A" w:rsidRDefault="0015293A" w:rsidP="001529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01.09.2020             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15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15293A" w:rsidRPr="0015293A" w:rsidRDefault="0015293A" w:rsidP="001529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93A" w:rsidRDefault="0015293A" w:rsidP="00152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3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Порядка организации горячего питания в общеобразовательных организациях Белинского района Пензенской области</w:t>
      </w:r>
      <w:r w:rsidRPr="001529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3A" w:rsidRPr="0015293A" w:rsidRDefault="0015293A" w:rsidP="00152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социальных гарантий прав детей на получение горячего питания в муниципальных общеобразовательных организациях Белинского района Пензенской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 с Федеральным законом от 29.12.2012 № 273-ФЗ  «Об образовании в Российской Федерации</w:t>
      </w:r>
      <w:r w:rsidR="00F272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A8">
        <w:rPr>
          <w:rFonts w:ascii="Times New Roman" w:hAnsi="Times New Roman" w:cs="Times New Roman"/>
          <w:sz w:val="24"/>
          <w:szCs w:val="24"/>
        </w:rPr>
        <w:t xml:space="preserve">( с </w:t>
      </w:r>
      <w:r>
        <w:rPr>
          <w:rFonts w:ascii="Times New Roman" w:hAnsi="Times New Roman" w:cs="Times New Roman"/>
          <w:sz w:val="24"/>
          <w:szCs w:val="24"/>
        </w:rPr>
        <w:t>последующими изменениями), руководствуясь Положением об отделе образования администрации Белинского района Пен</w:t>
      </w:r>
      <w:r w:rsidR="00F272A8">
        <w:rPr>
          <w:rFonts w:ascii="Times New Roman" w:hAnsi="Times New Roman" w:cs="Times New Roman"/>
          <w:sz w:val="24"/>
          <w:szCs w:val="24"/>
        </w:rPr>
        <w:t xml:space="preserve">зенской области, утвержденным  решением Собрания представителей Белинского района Пензенской области от 21.11.2017 № 32-3/4   </w:t>
      </w:r>
      <w:r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93A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организации горячего питания в общеобразовательных организациях Белинского района Пензенской области согласно приложению №1 к настоящему приказу.</w:t>
      </w:r>
    </w:p>
    <w:p w:rsidR="0015293A" w:rsidRPr="00DF6BCE" w:rsidRDefault="0015293A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79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  <w:r w:rsidR="00BA2779" w:rsidRPr="00BA2779">
        <w:rPr>
          <w:rFonts w:ascii="Times New Roman" w:hAnsi="Times New Roman" w:cs="Times New Roman"/>
          <w:sz w:val="24"/>
          <w:szCs w:val="24"/>
        </w:rPr>
        <w:t xml:space="preserve">  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обеспечить организацию горячего питания обучающихся муниципальных общеобразовательных организаций в соответствии с Порядко</w:t>
      </w:r>
      <w:r w:rsidR="00F272A8">
        <w:rPr>
          <w:rFonts w:ascii="Times New Roman" w:hAnsi="Times New Roman" w:cs="Times New Roman"/>
          <w:sz w:val="24"/>
          <w:szCs w:val="24"/>
        </w:rPr>
        <w:t>м организации горячего питания в</w:t>
      </w:r>
      <w:r w:rsidRPr="00BA2779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Белин</w:t>
      </w:r>
      <w:r w:rsidR="00BA2779" w:rsidRPr="00BA2779">
        <w:rPr>
          <w:rFonts w:ascii="Times New Roman" w:hAnsi="Times New Roman" w:cs="Times New Roman"/>
          <w:sz w:val="24"/>
          <w:szCs w:val="24"/>
        </w:rPr>
        <w:t>с</w:t>
      </w:r>
      <w:r w:rsidR="00F272A8">
        <w:rPr>
          <w:rFonts w:ascii="Times New Roman" w:hAnsi="Times New Roman" w:cs="Times New Roman"/>
          <w:sz w:val="24"/>
          <w:szCs w:val="24"/>
        </w:rPr>
        <w:t xml:space="preserve">кого района Пензенской </w:t>
      </w:r>
      <w:r w:rsidR="00DF6BCE" w:rsidRPr="00DF6BCE">
        <w:rPr>
          <w:rFonts w:ascii="Times New Roman" w:hAnsi="Times New Roman" w:cs="Times New Roman"/>
          <w:sz w:val="24"/>
          <w:szCs w:val="24"/>
        </w:rPr>
        <w:t>области  и б</w:t>
      </w:r>
      <w:r w:rsidR="00F272A8" w:rsidRPr="00DF6BCE">
        <w:rPr>
          <w:rFonts w:ascii="Times New Roman" w:hAnsi="Times New Roman" w:cs="Times New Roman"/>
          <w:sz w:val="24"/>
          <w:szCs w:val="24"/>
        </w:rPr>
        <w:t>есплатным горячим питание</w:t>
      </w:r>
      <w:r w:rsidR="00DF6BCE" w:rsidRPr="00DF6BCE">
        <w:rPr>
          <w:rFonts w:ascii="Times New Roman" w:hAnsi="Times New Roman" w:cs="Times New Roman"/>
          <w:sz w:val="24"/>
          <w:szCs w:val="24"/>
        </w:rPr>
        <w:t>м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Start"/>
      <w:r w:rsidR="00F272A8" w:rsidRPr="00DF6B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получающих начальное общее образование в общеобразовательных организациях Белинского района Пензенской области</w:t>
      </w:r>
      <w:r w:rsidR="00DF6BCE" w:rsidRPr="00DF6BCE">
        <w:rPr>
          <w:rFonts w:ascii="Times New Roman" w:hAnsi="Times New Roman" w:cs="Times New Roman"/>
          <w:sz w:val="24"/>
          <w:szCs w:val="24"/>
        </w:rPr>
        <w:t xml:space="preserve">, 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из рас</w:t>
      </w:r>
      <w:r w:rsidR="00DF6BCE" w:rsidRPr="00DF6BCE">
        <w:rPr>
          <w:rFonts w:ascii="Times New Roman" w:hAnsi="Times New Roman" w:cs="Times New Roman"/>
          <w:sz w:val="24"/>
          <w:szCs w:val="24"/>
        </w:rPr>
        <w:t>ч</w:t>
      </w:r>
      <w:r w:rsidR="00F272A8" w:rsidRPr="00DF6BCE">
        <w:rPr>
          <w:rFonts w:ascii="Times New Roman" w:hAnsi="Times New Roman" w:cs="Times New Roman"/>
          <w:sz w:val="24"/>
          <w:szCs w:val="24"/>
        </w:rPr>
        <w:t>ета 51 руб</w:t>
      </w:r>
      <w:r w:rsidR="00DF6BCE" w:rsidRPr="00DF6BCE">
        <w:rPr>
          <w:rFonts w:ascii="Times New Roman" w:hAnsi="Times New Roman" w:cs="Times New Roman"/>
          <w:sz w:val="24"/>
          <w:szCs w:val="24"/>
        </w:rPr>
        <w:t>.</w:t>
      </w:r>
      <w:r w:rsidR="00F272A8" w:rsidRPr="00DF6BCE">
        <w:rPr>
          <w:rFonts w:ascii="Times New Roman" w:hAnsi="Times New Roman" w:cs="Times New Roman"/>
          <w:sz w:val="24"/>
          <w:szCs w:val="24"/>
        </w:rPr>
        <w:t xml:space="preserve"> в день на каждого </w:t>
      </w:r>
      <w:r w:rsidR="00DF6BCE" w:rsidRPr="00DF6BCE">
        <w:rPr>
          <w:rFonts w:ascii="Times New Roman" w:hAnsi="Times New Roman" w:cs="Times New Roman"/>
          <w:sz w:val="24"/>
          <w:szCs w:val="24"/>
        </w:rPr>
        <w:t>, с учетом меню, согласованного с Роспотребнадзором.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 01.09.2020 года.</w:t>
      </w:r>
    </w:p>
    <w:p w:rsidR="00BA2779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отдела образования Белинского района в сети Интернет.</w:t>
      </w:r>
    </w:p>
    <w:p w:rsidR="00BA2779" w:rsidRPr="0015293A" w:rsidRDefault="00BA2779" w:rsidP="0015293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ведущего специалиста отдела образования Л.Н.. Фомину.</w:t>
      </w:r>
    </w:p>
    <w:p w:rsidR="0015293A" w:rsidRPr="0015293A" w:rsidRDefault="0015293A" w:rsidP="00152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A2779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3A" w:rsidRPr="0015293A" w:rsidRDefault="00BA2779" w:rsidP="001529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5293A" w:rsidRPr="00152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                                                Н.М.Купчева</w:t>
      </w:r>
    </w:p>
    <w:p w:rsidR="00456A99" w:rsidRDefault="00456A99"/>
    <w:sectPr w:rsidR="00456A99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DC9"/>
    <w:multiLevelType w:val="hybridMultilevel"/>
    <w:tmpl w:val="17B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294D"/>
    <w:multiLevelType w:val="hybridMultilevel"/>
    <w:tmpl w:val="770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93A"/>
    <w:rsid w:val="0015293A"/>
    <w:rsid w:val="00456A99"/>
    <w:rsid w:val="007A5FC8"/>
    <w:rsid w:val="008A786D"/>
    <w:rsid w:val="00A871C7"/>
    <w:rsid w:val="00BA2779"/>
    <w:rsid w:val="00DF6BCE"/>
    <w:rsid w:val="00F2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User</cp:lastModifiedBy>
  <cp:revision>3</cp:revision>
  <dcterms:created xsi:type="dcterms:W3CDTF">2020-10-14T06:27:00Z</dcterms:created>
  <dcterms:modified xsi:type="dcterms:W3CDTF">2020-10-20T13:07:00Z</dcterms:modified>
</cp:coreProperties>
</file>